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31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185"/>
        <w:gridCol w:w="941"/>
        <w:gridCol w:w="7819"/>
      </w:tblGrid>
      <w:tr w:rsidR="00CD27F4" w:rsidRPr="00CD27F4" w:rsidTr="00CD27F4">
        <w:trPr>
          <w:tblHeader/>
        </w:trPr>
        <w:tc>
          <w:tcPr>
            <w:tcW w:w="10774" w:type="dxa"/>
            <w:gridSpan w:val="4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D27F4" w:rsidRPr="00CD27F4" w:rsidRDefault="00CD27F4" w:rsidP="00CD27F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</w:pPr>
            <w:r w:rsidRPr="00CD27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Нормативные правовые акты по вопросам государственной гражданской службы</w:t>
            </w:r>
            <w:bookmarkStart w:id="0" w:name="_GoBack"/>
            <w:bookmarkEnd w:id="0"/>
          </w:p>
        </w:tc>
      </w:tr>
      <w:tr w:rsidR="00CD27F4" w:rsidRPr="00CD27F4" w:rsidTr="00CD27F4">
        <w:trPr>
          <w:trHeight w:val="474"/>
          <w:tblHeader/>
        </w:trPr>
        <w:tc>
          <w:tcPr>
            <w:tcW w:w="829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D27F4">
              <w:rPr>
                <w:rFonts w:ascii="Roboto" w:eastAsia="Times New Roman" w:hAnsi="Roboto" w:cs="Times New Roman"/>
                <w:b/>
                <w:bCs/>
                <w:color w:val="444444"/>
                <w:sz w:val="21"/>
                <w:szCs w:val="21"/>
                <w:lang w:eastAsia="ru-RU"/>
              </w:rPr>
              <w:t>п</w:t>
            </w:r>
            <w:proofErr w:type="gramEnd"/>
            <w:r w:rsidRPr="00CD27F4">
              <w:rPr>
                <w:rFonts w:ascii="Roboto" w:eastAsia="Times New Roman" w:hAnsi="Roboto" w:cs="Times New Roman"/>
                <w:b/>
                <w:bCs/>
                <w:color w:val="444444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85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b/>
                <w:bCs/>
                <w:color w:val="444444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941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b/>
                <w:bCs/>
                <w:color w:val="444444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7819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1F497D" w:themeColor="text2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b/>
                <w:bCs/>
                <w:color w:val="1F497D" w:themeColor="text2"/>
                <w:sz w:val="21"/>
                <w:szCs w:val="21"/>
                <w:lang w:eastAsia="ru-RU"/>
              </w:rPr>
              <w:t>Название</w:t>
            </w:r>
          </w:p>
        </w:tc>
      </w:tr>
      <w:tr w:rsidR="00CD27F4" w:rsidRPr="00CD27F4" w:rsidTr="00CD27F4">
        <w:trPr>
          <w:trHeight w:val="671"/>
        </w:trPr>
        <w:tc>
          <w:tcPr>
            <w:tcW w:w="829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5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27.05.2003</w:t>
            </w:r>
          </w:p>
        </w:tc>
        <w:tc>
          <w:tcPr>
            <w:tcW w:w="941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58-ФЗ</w:t>
            </w:r>
          </w:p>
        </w:tc>
        <w:tc>
          <w:tcPr>
            <w:tcW w:w="7819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1F497D" w:themeColor="text2"/>
                <w:sz w:val="21"/>
                <w:szCs w:val="21"/>
                <w:lang w:eastAsia="ru-RU"/>
              </w:rPr>
            </w:pPr>
            <w:hyperlink r:id="rId5" w:history="1"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Фе</w:t>
              </w:r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д</w:t>
              </w:r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еральный закон «О системе государственной службы Российской Федерации»</w:t>
              </w:r>
            </w:hyperlink>
          </w:p>
        </w:tc>
      </w:tr>
      <w:tr w:rsidR="00CD27F4" w:rsidRPr="00CD27F4" w:rsidTr="00CD27F4">
        <w:tc>
          <w:tcPr>
            <w:tcW w:w="829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85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27.07.2004</w:t>
            </w:r>
          </w:p>
        </w:tc>
        <w:tc>
          <w:tcPr>
            <w:tcW w:w="941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79-ФЗ</w:t>
            </w:r>
          </w:p>
        </w:tc>
        <w:tc>
          <w:tcPr>
            <w:tcW w:w="7819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1F497D" w:themeColor="text2"/>
                <w:sz w:val="21"/>
                <w:szCs w:val="21"/>
                <w:lang w:eastAsia="ru-RU"/>
              </w:rPr>
            </w:pPr>
            <w:hyperlink r:id="rId6" w:history="1"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Федеральный закон «О государственной гражданской службе Российской Федерац</w:t>
              </w:r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и</w:t>
              </w:r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и»</w:t>
              </w:r>
            </w:hyperlink>
          </w:p>
        </w:tc>
      </w:tr>
      <w:tr w:rsidR="00CD27F4" w:rsidRPr="00CD27F4" w:rsidTr="00CD27F4">
        <w:tc>
          <w:tcPr>
            <w:tcW w:w="829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85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07.06.2005</w:t>
            </w:r>
          </w:p>
        </w:tc>
        <w:tc>
          <w:tcPr>
            <w:tcW w:w="941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37-РЗ</w:t>
            </w:r>
          </w:p>
        </w:tc>
        <w:tc>
          <w:tcPr>
            <w:tcW w:w="7819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1F497D" w:themeColor="text2"/>
                <w:sz w:val="21"/>
                <w:szCs w:val="21"/>
                <w:lang w:eastAsia="ru-RU"/>
              </w:rPr>
            </w:pPr>
            <w:hyperlink r:id="rId7" w:history="1"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Закон Республики Алтай «О государственной гражданской службе Республики Алтай»</w:t>
              </w:r>
            </w:hyperlink>
          </w:p>
        </w:tc>
      </w:tr>
      <w:tr w:rsidR="00CD27F4" w:rsidRPr="00CD27F4" w:rsidTr="00CD27F4">
        <w:tc>
          <w:tcPr>
            <w:tcW w:w="829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85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01.08.2006</w:t>
            </w:r>
          </w:p>
        </w:tc>
        <w:tc>
          <w:tcPr>
            <w:tcW w:w="941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66-РЗ</w:t>
            </w:r>
          </w:p>
        </w:tc>
        <w:tc>
          <w:tcPr>
            <w:tcW w:w="7819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1F497D" w:themeColor="text2"/>
                <w:sz w:val="21"/>
                <w:szCs w:val="21"/>
                <w:lang w:eastAsia="ru-RU"/>
              </w:rPr>
            </w:pPr>
            <w:hyperlink r:id="rId8" w:history="1"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Закон Республики Алтай «О Реестре должностей государственной гражданской службы Республики Алтай»</w:t>
              </w:r>
            </w:hyperlink>
          </w:p>
        </w:tc>
      </w:tr>
      <w:tr w:rsidR="00CD27F4" w:rsidRPr="00CD27F4" w:rsidTr="00CD27F4">
        <w:tc>
          <w:tcPr>
            <w:tcW w:w="829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85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21.02.2019</w:t>
            </w:r>
          </w:p>
        </w:tc>
        <w:tc>
          <w:tcPr>
            <w:tcW w:w="941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819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1F497D" w:themeColor="text2"/>
                <w:sz w:val="21"/>
                <w:szCs w:val="21"/>
                <w:lang w:eastAsia="ru-RU"/>
              </w:rPr>
            </w:pPr>
            <w:hyperlink r:id="rId9" w:history="1"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Указ Президента Российской Федерации «О профессиональном развитии государственных гражданских служащих Российской Федерации»</w:t>
              </w:r>
            </w:hyperlink>
          </w:p>
        </w:tc>
      </w:tr>
      <w:tr w:rsidR="00CD27F4" w:rsidRPr="00CD27F4" w:rsidTr="00CD27F4">
        <w:tc>
          <w:tcPr>
            <w:tcW w:w="829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85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01.02.2005</w:t>
            </w:r>
          </w:p>
        </w:tc>
        <w:tc>
          <w:tcPr>
            <w:tcW w:w="941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819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1F497D" w:themeColor="text2"/>
                <w:sz w:val="21"/>
                <w:szCs w:val="21"/>
                <w:lang w:eastAsia="ru-RU"/>
              </w:rPr>
            </w:pPr>
            <w:hyperlink r:id="rId10" w:history="1"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Указ Президента Российской Федерации «О проведении аттестации государственных гражданских служащих Российской Федерации»</w:t>
              </w:r>
            </w:hyperlink>
          </w:p>
        </w:tc>
      </w:tr>
      <w:tr w:rsidR="00CD27F4" w:rsidRPr="00CD27F4" w:rsidTr="00CD27F4">
        <w:tc>
          <w:tcPr>
            <w:tcW w:w="829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85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01.02.2005</w:t>
            </w:r>
          </w:p>
        </w:tc>
        <w:tc>
          <w:tcPr>
            <w:tcW w:w="941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7819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1F497D" w:themeColor="text2"/>
                <w:sz w:val="21"/>
                <w:szCs w:val="21"/>
                <w:lang w:eastAsia="ru-RU"/>
              </w:rPr>
            </w:pPr>
            <w:hyperlink r:id="rId11" w:history="1"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Указ Президента Российской Федерации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</w:t>
              </w:r>
            </w:hyperlink>
          </w:p>
        </w:tc>
      </w:tr>
      <w:tr w:rsidR="00CD27F4" w:rsidRPr="00CD27F4" w:rsidTr="00CD27F4">
        <w:tc>
          <w:tcPr>
            <w:tcW w:w="829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85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01.02.2005</w:t>
            </w:r>
          </w:p>
        </w:tc>
        <w:tc>
          <w:tcPr>
            <w:tcW w:w="941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7819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1F497D" w:themeColor="text2"/>
                <w:sz w:val="21"/>
                <w:szCs w:val="21"/>
                <w:lang w:eastAsia="ru-RU"/>
              </w:rPr>
            </w:pPr>
            <w:hyperlink r:id="rId12" w:history="1"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Указ Президента Российской Федерации «О конкурсе на замещение вакантной должности государственной гражданской службы Российской Федерации»</w:t>
              </w:r>
            </w:hyperlink>
          </w:p>
        </w:tc>
      </w:tr>
      <w:tr w:rsidR="00CD27F4" w:rsidRPr="00CD27F4" w:rsidTr="00CD27F4">
        <w:tc>
          <w:tcPr>
            <w:tcW w:w="829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85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19.11.2007</w:t>
            </w:r>
          </w:p>
        </w:tc>
        <w:tc>
          <w:tcPr>
            <w:tcW w:w="941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1532</w:t>
            </w:r>
          </w:p>
        </w:tc>
        <w:tc>
          <w:tcPr>
            <w:tcW w:w="7819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1F497D" w:themeColor="text2"/>
                <w:sz w:val="21"/>
                <w:szCs w:val="21"/>
                <w:lang w:eastAsia="ru-RU"/>
              </w:rPr>
            </w:pPr>
            <w:hyperlink r:id="rId13" w:history="1">
              <w:proofErr w:type="gramStart"/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Указ Президента Российской Федерации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</w:t>
              </w:r>
            </w:hyperlink>
            <w:proofErr w:type="gramEnd"/>
          </w:p>
        </w:tc>
      </w:tr>
      <w:tr w:rsidR="00CD27F4" w:rsidRPr="00CD27F4" w:rsidTr="00CD27F4">
        <w:tc>
          <w:tcPr>
            <w:tcW w:w="829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85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28.12.2020</w:t>
            </w:r>
          </w:p>
        </w:tc>
        <w:tc>
          <w:tcPr>
            <w:tcW w:w="941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322-у</w:t>
            </w:r>
          </w:p>
        </w:tc>
        <w:tc>
          <w:tcPr>
            <w:tcW w:w="7819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1F497D" w:themeColor="text2"/>
                <w:sz w:val="21"/>
                <w:szCs w:val="21"/>
                <w:lang w:eastAsia="ru-RU"/>
              </w:rPr>
            </w:pPr>
            <w:hyperlink r:id="rId14" w:history="1"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Указ Главы Республики Алтай, Председателя Правительства Республики Алтай «Об утверждении порядка организации и требований к проведению экспериментов по применению новых подходов к организации государственной гражданской службы Республики Алтай и обеспечению деятельности государственных гражданских служащих Республики Алтай, направленных на развитие государственной гражданской службы Республики Алтай»</w:t>
              </w:r>
            </w:hyperlink>
          </w:p>
        </w:tc>
      </w:tr>
      <w:tr w:rsidR="00CD27F4" w:rsidRPr="00CD27F4" w:rsidTr="00CD27F4">
        <w:tc>
          <w:tcPr>
            <w:tcW w:w="829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85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08.12.2020</w:t>
            </w:r>
          </w:p>
        </w:tc>
        <w:tc>
          <w:tcPr>
            <w:tcW w:w="941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294-у</w:t>
            </w:r>
          </w:p>
        </w:tc>
        <w:tc>
          <w:tcPr>
            <w:tcW w:w="7819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1F497D" w:themeColor="text2"/>
                <w:sz w:val="21"/>
                <w:szCs w:val="21"/>
                <w:lang w:eastAsia="ru-RU"/>
              </w:rPr>
            </w:pPr>
            <w:hyperlink r:id="rId15" w:history="1"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Указ Главы Республики Алтай, Председателя Правительства Республики Алтай «Об основных направлениях развития государственной гражданской службы Республики Алтай на 2021-2023 годы»</w:t>
              </w:r>
            </w:hyperlink>
          </w:p>
        </w:tc>
      </w:tr>
      <w:tr w:rsidR="00CD27F4" w:rsidRPr="00CD27F4" w:rsidTr="00CD27F4">
        <w:tc>
          <w:tcPr>
            <w:tcW w:w="829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85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25.02.2020</w:t>
            </w:r>
          </w:p>
        </w:tc>
        <w:tc>
          <w:tcPr>
            <w:tcW w:w="941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58-у</w:t>
            </w:r>
          </w:p>
        </w:tc>
        <w:tc>
          <w:tcPr>
            <w:tcW w:w="7819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1F497D" w:themeColor="text2"/>
                <w:sz w:val="21"/>
                <w:szCs w:val="21"/>
                <w:lang w:eastAsia="ru-RU"/>
              </w:rPr>
            </w:pPr>
            <w:hyperlink r:id="rId16" w:history="1"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 xml:space="preserve">Указ Главы Республики Алтай, Председателя Правительства Республики Алтай «Об утверждении Положения о кадровом резерве на государственной гражданской службе Республики Алтай и признании </w:t>
              </w:r>
              <w:proofErr w:type="gramStart"/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утратившими</w:t>
              </w:r>
              <w:proofErr w:type="gramEnd"/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 xml:space="preserve"> силу некоторых указов Главы Республики Алтай, Председателя Правительства Республики Алтай»</w:t>
              </w:r>
            </w:hyperlink>
          </w:p>
        </w:tc>
      </w:tr>
      <w:tr w:rsidR="00CD27F4" w:rsidRPr="00CD27F4" w:rsidTr="00CD27F4">
        <w:tc>
          <w:tcPr>
            <w:tcW w:w="829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85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14.11.2006</w:t>
            </w:r>
          </w:p>
        </w:tc>
        <w:tc>
          <w:tcPr>
            <w:tcW w:w="941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226-у</w:t>
            </w:r>
          </w:p>
        </w:tc>
        <w:tc>
          <w:tcPr>
            <w:tcW w:w="7819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1F497D" w:themeColor="text2"/>
                <w:sz w:val="21"/>
                <w:szCs w:val="21"/>
                <w:lang w:eastAsia="ru-RU"/>
              </w:rPr>
            </w:pPr>
            <w:hyperlink r:id="rId17" w:history="1"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 xml:space="preserve">Указ Главы Республики Алтай, Председателя Правительства Республики Алтай «О </w:t>
              </w:r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lastRenderedPageBreak/>
                <w:t>денежном содержании государственных гражданских служащих Республики Алтай»</w:t>
              </w:r>
            </w:hyperlink>
          </w:p>
        </w:tc>
      </w:tr>
      <w:tr w:rsidR="00CD27F4" w:rsidRPr="00CD27F4" w:rsidTr="00CD27F4">
        <w:tc>
          <w:tcPr>
            <w:tcW w:w="829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1185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28.02.2007</w:t>
            </w:r>
          </w:p>
        </w:tc>
        <w:tc>
          <w:tcPr>
            <w:tcW w:w="941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26-у</w:t>
            </w:r>
          </w:p>
        </w:tc>
        <w:tc>
          <w:tcPr>
            <w:tcW w:w="7819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1F497D" w:themeColor="text2"/>
                <w:sz w:val="21"/>
                <w:szCs w:val="21"/>
                <w:lang w:eastAsia="ru-RU"/>
              </w:rPr>
            </w:pPr>
            <w:hyperlink r:id="rId18" w:history="1"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 xml:space="preserve">Указ Главы Республики Алтай, Председателя Правительства Республики Алтай «О Порядке </w:t>
              </w:r>
              <w:proofErr w:type="gramStart"/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формирования фонда оплаты труда государственных гражданских служащих Республики</w:t>
              </w:r>
              <w:proofErr w:type="gramEnd"/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 xml:space="preserve"> Алтай»</w:t>
              </w:r>
            </w:hyperlink>
          </w:p>
        </w:tc>
      </w:tr>
      <w:tr w:rsidR="00CD27F4" w:rsidRPr="00CD27F4" w:rsidTr="00CD27F4">
        <w:tc>
          <w:tcPr>
            <w:tcW w:w="829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85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25.11.2014</w:t>
            </w:r>
          </w:p>
        </w:tc>
        <w:tc>
          <w:tcPr>
            <w:tcW w:w="941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315-у</w:t>
            </w:r>
          </w:p>
        </w:tc>
        <w:tc>
          <w:tcPr>
            <w:tcW w:w="7819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1F497D" w:themeColor="text2"/>
                <w:sz w:val="21"/>
                <w:szCs w:val="21"/>
                <w:lang w:eastAsia="ru-RU"/>
              </w:rPr>
            </w:pPr>
            <w:hyperlink r:id="rId19" w:history="1"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Указ Главы Республики Алтай, Председателя Правительства Республики Алтай «О возложении некоторых полномочий представителя нанимателя в отношении лиц, назначаемых на должность и освобождаемых от должности Главой Республики Алтай, Председателем Правительства Республики Алтай, и решении иных вопросов, связанных с прохождением ими государственной гражданской службы Республики Алтай»</w:t>
              </w:r>
            </w:hyperlink>
          </w:p>
        </w:tc>
      </w:tr>
      <w:tr w:rsidR="00CD27F4" w:rsidRPr="00CD27F4" w:rsidTr="00CD27F4">
        <w:tc>
          <w:tcPr>
            <w:tcW w:w="829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85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09.09.2020</w:t>
            </w:r>
          </w:p>
        </w:tc>
        <w:tc>
          <w:tcPr>
            <w:tcW w:w="941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1387</w:t>
            </w:r>
          </w:p>
        </w:tc>
        <w:tc>
          <w:tcPr>
            <w:tcW w:w="7819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1F497D" w:themeColor="text2"/>
                <w:sz w:val="21"/>
                <w:szCs w:val="21"/>
                <w:lang w:eastAsia="ru-RU"/>
              </w:rPr>
            </w:pPr>
            <w:hyperlink r:id="rId20" w:history="1"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Постановление Правительства Российской Федерации «Об утверждении единой методики проведения аттестации государственных гражданских служащих Российской Федерации»</w:t>
              </w:r>
            </w:hyperlink>
          </w:p>
        </w:tc>
      </w:tr>
      <w:tr w:rsidR="00CD27F4" w:rsidRPr="00CD27F4" w:rsidTr="00CD27F4">
        <w:tc>
          <w:tcPr>
            <w:tcW w:w="829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85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31.03.2018</w:t>
            </w:r>
          </w:p>
        </w:tc>
        <w:tc>
          <w:tcPr>
            <w:tcW w:w="941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397</w:t>
            </w:r>
          </w:p>
        </w:tc>
        <w:tc>
          <w:tcPr>
            <w:tcW w:w="7819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1F497D" w:themeColor="text2"/>
                <w:sz w:val="21"/>
                <w:szCs w:val="21"/>
                <w:lang w:eastAsia="ru-RU"/>
              </w:rPr>
            </w:pPr>
            <w:hyperlink r:id="rId21" w:history="1"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Постановление Правительства Российской Федерации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        </w:r>
            </w:hyperlink>
          </w:p>
        </w:tc>
      </w:tr>
      <w:tr w:rsidR="00CD27F4" w:rsidRPr="00CD27F4" w:rsidTr="00CD27F4">
        <w:tc>
          <w:tcPr>
            <w:tcW w:w="829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85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29.07.2021</w:t>
            </w:r>
          </w:p>
        </w:tc>
        <w:tc>
          <w:tcPr>
            <w:tcW w:w="941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7819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1F497D" w:themeColor="text2"/>
                <w:sz w:val="21"/>
                <w:szCs w:val="21"/>
                <w:lang w:eastAsia="ru-RU"/>
              </w:rPr>
            </w:pPr>
            <w:hyperlink r:id="rId22" w:history="1"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Постановление Правительства Республики Алтай «Об установлении размеров, порядка и условий выплаты единовременного поощрения государственным гражданским служащим Республики Алтай и гражданам, уволенным с государственной гражданской службы Республики Алтай после представления к награждению или поощрению»</w:t>
              </w:r>
            </w:hyperlink>
          </w:p>
        </w:tc>
      </w:tr>
      <w:tr w:rsidR="00CD27F4" w:rsidRPr="00CD27F4" w:rsidTr="00CD27F4">
        <w:tc>
          <w:tcPr>
            <w:tcW w:w="829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185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27.07.2021</w:t>
            </w:r>
          </w:p>
        </w:tc>
        <w:tc>
          <w:tcPr>
            <w:tcW w:w="941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7819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1F497D" w:themeColor="text2"/>
                <w:sz w:val="21"/>
                <w:szCs w:val="21"/>
                <w:lang w:eastAsia="ru-RU"/>
              </w:rPr>
            </w:pPr>
            <w:hyperlink r:id="rId23" w:history="1"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Постановление Правительства Республики Алтай «Об утверждении правил предоставления из республиканского бюджета Республики Алтай грантов в форме субсидий организациям, осуществляющим образовательную деятельность, в целях возмещения затрат, связанных с обучением государственных гражданских служащих Республики Алтай на основании государственных образовательных сертификатов на дополнительное профессиональное образование»</w:t>
              </w:r>
            </w:hyperlink>
          </w:p>
        </w:tc>
      </w:tr>
      <w:tr w:rsidR="00CD27F4" w:rsidRPr="00CD27F4" w:rsidTr="00CD27F4">
        <w:tc>
          <w:tcPr>
            <w:tcW w:w="829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85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01.06.2021</w:t>
            </w:r>
          </w:p>
        </w:tc>
        <w:tc>
          <w:tcPr>
            <w:tcW w:w="941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7819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1F497D" w:themeColor="text2"/>
                <w:sz w:val="21"/>
                <w:szCs w:val="21"/>
                <w:lang w:eastAsia="ru-RU"/>
              </w:rPr>
            </w:pPr>
            <w:hyperlink r:id="rId24" w:history="1"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Постановление Правительства Республики Алтай «Об утверждении порядка приглашения и отбора независимых экспертов, включаемых в состав конкурсных и аттестационных комиссий государственных органов Республики Алтай»</w:t>
              </w:r>
            </w:hyperlink>
          </w:p>
        </w:tc>
      </w:tr>
      <w:tr w:rsidR="00CD27F4" w:rsidRPr="00CD27F4" w:rsidTr="00CD27F4">
        <w:tc>
          <w:tcPr>
            <w:tcW w:w="829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85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24.11.2020</w:t>
            </w:r>
          </w:p>
        </w:tc>
        <w:tc>
          <w:tcPr>
            <w:tcW w:w="941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374</w:t>
            </w:r>
          </w:p>
        </w:tc>
        <w:tc>
          <w:tcPr>
            <w:tcW w:w="7819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1F497D" w:themeColor="text2"/>
                <w:sz w:val="21"/>
                <w:szCs w:val="21"/>
                <w:lang w:eastAsia="ru-RU"/>
              </w:rPr>
            </w:pPr>
            <w:hyperlink r:id="rId25" w:history="1"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Постановление Правительства Республики Алтай «Об утверждении порядка формирования и утверждения показателей дополнительного профессионального образования государственных гражданских служащих Республики Алтай на основании государственных образовательных сертификатов, а также организации и финансирования обучения государственных гражданских служащих Республики Алтай на основании государственных образовательных сертификатов»</w:t>
              </w:r>
            </w:hyperlink>
          </w:p>
        </w:tc>
      </w:tr>
      <w:tr w:rsidR="00CD27F4" w:rsidRPr="00CD27F4" w:rsidTr="00CD27F4">
        <w:tc>
          <w:tcPr>
            <w:tcW w:w="829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85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19.04.2019</w:t>
            </w:r>
          </w:p>
        </w:tc>
        <w:tc>
          <w:tcPr>
            <w:tcW w:w="941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819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1F497D" w:themeColor="text2"/>
                <w:sz w:val="21"/>
                <w:szCs w:val="21"/>
                <w:lang w:eastAsia="ru-RU"/>
              </w:rPr>
            </w:pPr>
            <w:hyperlink r:id="rId26" w:history="1"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 xml:space="preserve">Постановление Правительства Республики Алтай «О предоставлении государственным гражданским служащим Республики Алтай единовременной субсидии на приобретение жилого помещения и признании </w:t>
              </w:r>
              <w:proofErr w:type="gramStart"/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утратившими</w:t>
              </w:r>
              <w:proofErr w:type="gramEnd"/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 xml:space="preserve"> силу некоторых постановлений Правительства Республики Алтай»</w:t>
              </w:r>
            </w:hyperlink>
          </w:p>
        </w:tc>
      </w:tr>
      <w:tr w:rsidR="00CD27F4" w:rsidRPr="00CD27F4" w:rsidTr="00CD27F4">
        <w:tc>
          <w:tcPr>
            <w:tcW w:w="829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1185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21.02.2019</w:t>
            </w:r>
          </w:p>
        </w:tc>
        <w:tc>
          <w:tcPr>
            <w:tcW w:w="941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819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1F497D" w:themeColor="text2"/>
                <w:sz w:val="21"/>
                <w:szCs w:val="21"/>
                <w:lang w:eastAsia="ru-RU"/>
              </w:rPr>
            </w:pPr>
            <w:hyperlink r:id="rId27" w:history="1"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 xml:space="preserve">Постановление Правительства Республики Алтай «Об утверждении положения о государственном заказе Республики Алтай на мероприятия по профессиональному развитию государственных гражданских служащих Республики Алтай и признании </w:t>
              </w:r>
              <w:proofErr w:type="gramStart"/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утратившими</w:t>
              </w:r>
              <w:proofErr w:type="gramEnd"/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 xml:space="preserve"> силу некоторых постановлений Правительства Республики Алтай»</w:t>
              </w:r>
            </w:hyperlink>
          </w:p>
        </w:tc>
      </w:tr>
      <w:tr w:rsidR="00CD27F4" w:rsidRPr="00CD27F4" w:rsidTr="00CD27F4">
        <w:tc>
          <w:tcPr>
            <w:tcW w:w="829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185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26.06.2018</w:t>
            </w:r>
          </w:p>
        </w:tc>
        <w:tc>
          <w:tcPr>
            <w:tcW w:w="941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7819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1F497D" w:themeColor="text2"/>
                <w:sz w:val="21"/>
                <w:szCs w:val="21"/>
                <w:lang w:eastAsia="ru-RU"/>
              </w:rPr>
            </w:pPr>
            <w:hyperlink r:id="rId28" w:history="1"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 xml:space="preserve">Постановление Правительства Республики Алтай «Об утверждении положения о порядке и размерах возмещения расходов на погребение государственного гражданского служащего Республики Алтай и признании </w:t>
              </w:r>
              <w:proofErr w:type="gramStart"/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утратившими</w:t>
              </w:r>
              <w:proofErr w:type="gramEnd"/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 xml:space="preserve"> силу некоторых постановлений Правительства Республики Алтай»</w:t>
              </w:r>
            </w:hyperlink>
          </w:p>
        </w:tc>
      </w:tr>
      <w:tr w:rsidR="00CD27F4" w:rsidRPr="00CD27F4" w:rsidTr="00CD27F4">
        <w:tc>
          <w:tcPr>
            <w:tcW w:w="829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85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22.12.2016</w:t>
            </w:r>
          </w:p>
        </w:tc>
        <w:tc>
          <w:tcPr>
            <w:tcW w:w="941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7819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1F497D" w:themeColor="text2"/>
                <w:sz w:val="21"/>
                <w:szCs w:val="21"/>
                <w:lang w:eastAsia="ru-RU"/>
              </w:rPr>
            </w:pPr>
            <w:hyperlink r:id="rId29" w:history="1"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 xml:space="preserve">Постановление Правительства Республики Алтай «О признании </w:t>
              </w:r>
              <w:proofErr w:type="gramStart"/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утратившим</w:t>
              </w:r>
              <w:proofErr w:type="gramEnd"/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 xml:space="preserve"> силу постановления Правительства Республики Алтай от 1 сентября 2005 года № 156»</w:t>
              </w:r>
            </w:hyperlink>
          </w:p>
        </w:tc>
      </w:tr>
      <w:tr w:rsidR="00CD27F4" w:rsidRPr="00CD27F4" w:rsidTr="00CD27F4">
        <w:tc>
          <w:tcPr>
            <w:tcW w:w="829" w:type="dxa"/>
            <w:shd w:val="clear" w:color="auto" w:fill="E0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185" w:type="dxa"/>
            <w:shd w:val="clear" w:color="auto" w:fill="E0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17.03.2006</w:t>
            </w:r>
          </w:p>
        </w:tc>
        <w:tc>
          <w:tcPr>
            <w:tcW w:w="941" w:type="dxa"/>
            <w:shd w:val="clear" w:color="auto" w:fill="E0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819" w:type="dxa"/>
            <w:shd w:val="clear" w:color="auto" w:fill="E0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1F497D" w:themeColor="text2"/>
                <w:sz w:val="21"/>
                <w:szCs w:val="21"/>
                <w:lang w:eastAsia="ru-RU"/>
              </w:rPr>
            </w:pPr>
            <w:hyperlink r:id="rId30" w:history="1"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u w:val="single"/>
                  <w:lang w:eastAsia="ru-RU"/>
                </w:rPr>
                <w:t>Постановление Правительства Республики Алтай «О порядке и условиях командирования государственных гражданских служащих Республики Алтай»</w:t>
              </w:r>
            </w:hyperlink>
          </w:p>
        </w:tc>
      </w:tr>
      <w:tr w:rsidR="00CD27F4" w:rsidRPr="00CD27F4" w:rsidTr="00CD27F4">
        <w:tc>
          <w:tcPr>
            <w:tcW w:w="829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185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28.09.2010</w:t>
            </w:r>
          </w:p>
        </w:tc>
        <w:tc>
          <w:tcPr>
            <w:tcW w:w="941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7819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1F497D" w:themeColor="text2"/>
                <w:sz w:val="21"/>
                <w:szCs w:val="21"/>
                <w:lang w:eastAsia="ru-RU"/>
              </w:rPr>
            </w:pPr>
            <w:hyperlink r:id="rId31" w:history="1"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Постановление Правительства Республики Алтай «О порядке включения в стаж государственной гражданской службы для назначения пенсии за выслугу лет государственным гражданским служащим Республики Алтай периодов службы (работы)»</w:t>
              </w:r>
            </w:hyperlink>
          </w:p>
        </w:tc>
      </w:tr>
      <w:tr w:rsidR="00CD27F4" w:rsidRPr="00CD27F4" w:rsidTr="00CD27F4">
        <w:trPr>
          <w:trHeight w:val="1098"/>
        </w:trPr>
        <w:tc>
          <w:tcPr>
            <w:tcW w:w="829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185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16.05.2011</w:t>
            </w:r>
          </w:p>
        </w:tc>
        <w:tc>
          <w:tcPr>
            <w:tcW w:w="941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7819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1F497D" w:themeColor="text2"/>
                <w:sz w:val="21"/>
                <w:szCs w:val="21"/>
                <w:lang w:eastAsia="ru-RU"/>
              </w:rPr>
            </w:pPr>
            <w:hyperlink r:id="rId32" w:history="1"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Постановление Правительства Республики Алтай «Об утверждении Положения о порядке и условиях выплаты единовременного денежного поощрения при достижении стажа государственной гражданской службы Республики Алтай 20 лет и далее через каждые пять лет»</w:t>
              </w:r>
            </w:hyperlink>
          </w:p>
        </w:tc>
      </w:tr>
      <w:tr w:rsidR="00CD27F4" w:rsidRPr="00CD27F4" w:rsidTr="00CD27F4">
        <w:tc>
          <w:tcPr>
            <w:tcW w:w="829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185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14.12.2009</w:t>
            </w:r>
          </w:p>
        </w:tc>
        <w:tc>
          <w:tcPr>
            <w:tcW w:w="941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CD27F4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984н</w:t>
            </w:r>
          </w:p>
        </w:tc>
        <w:tc>
          <w:tcPr>
            <w:tcW w:w="7819" w:type="dxa"/>
            <w:shd w:val="clear" w:color="auto" w:fill="EB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7F4" w:rsidRPr="00CD27F4" w:rsidRDefault="00CD27F4" w:rsidP="00CD27F4">
            <w:pPr>
              <w:spacing w:after="0" w:line="240" w:lineRule="auto"/>
              <w:rPr>
                <w:rFonts w:ascii="Roboto" w:eastAsia="Times New Roman" w:hAnsi="Roboto" w:cs="Times New Roman"/>
                <w:color w:val="1F497D" w:themeColor="text2"/>
                <w:sz w:val="21"/>
                <w:szCs w:val="21"/>
                <w:lang w:eastAsia="ru-RU"/>
              </w:rPr>
            </w:pPr>
            <w:hyperlink r:id="rId33" w:history="1">
              <w:r w:rsidRPr="00CD27F4">
                <w:rPr>
                  <w:rFonts w:ascii="Roboto" w:eastAsia="Times New Roman" w:hAnsi="Roboto" w:cs="Times New Roman"/>
                  <w:color w:val="1F497D" w:themeColor="text2"/>
                  <w:sz w:val="21"/>
                  <w:szCs w:val="21"/>
                  <w:lang w:eastAsia="ru-RU"/>
                </w:rPr>
                <w:t>Приказ Министерства здравоохранения и социального развития Российской Федерации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</w:t>
              </w:r>
            </w:hyperlink>
          </w:p>
        </w:tc>
      </w:tr>
    </w:tbl>
    <w:p w:rsidR="00362C70" w:rsidRDefault="00362C70"/>
    <w:sectPr w:rsidR="0036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F4"/>
    <w:rsid w:val="00362C70"/>
    <w:rsid w:val="00CD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7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np-ra.ru/docs/ukaz-prez-1532.docx" TargetMode="External"/><Relationship Id="rId18" Type="http://schemas.openxmlformats.org/officeDocument/2006/relationships/hyperlink" Target="https://knp-ra.ru/docs/ukaz-glavi-ra-26-u.docx" TargetMode="External"/><Relationship Id="rId26" Type="http://schemas.openxmlformats.org/officeDocument/2006/relationships/hyperlink" Target="https://knp-ra.ru/docs/post-ra-110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nd=10246651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knp-ra.ru/docs/37-rz_07-06-2005.docx" TargetMode="External"/><Relationship Id="rId12" Type="http://schemas.openxmlformats.org/officeDocument/2006/relationships/hyperlink" Target="https://knp-ra.ru/docs/ukaz-prez-112.docx" TargetMode="External"/><Relationship Id="rId17" Type="http://schemas.openxmlformats.org/officeDocument/2006/relationships/hyperlink" Target="https://knp-ra.ru/docs/ukaz-glavi-ra-226-u.docx" TargetMode="External"/><Relationship Id="rId25" Type="http://schemas.openxmlformats.org/officeDocument/2006/relationships/hyperlink" Target="https://knp-ra.ru/docs/post-ra-374.docx" TargetMode="External"/><Relationship Id="rId33" Type="http://schemas.openxmlformats.org/officeDocument/2006/relationships/hyperlink" Target="https://knp-ra.ru/docs/984%D0%BD-minzdr-rf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np-ra.ru/docs/ukaz-glavi-ra-58-u.docx" TargetMode="External"/><Relationship Id="rId20" Type="http://schemas.openxmlformats.org/officeDocument/2006/relationships/hyperlink" Target="http://pravo.gov.ru/proxy/ips/?docbody=&amp;nd=102845587" TargetMode="External"/><Relationship Id="rId29" Type="http://schemas.openxmlformats.org/officeDocument/2006/relationships/hyperlink" Target="https://knp-ra.ru/docs/post-ra-361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8054" TargetMode="External"/><Relationship Id="rId11" Type="http://schemas.openxmlformats.org/officeDocument/2006/relationships/hyperlink" Target="https://knp-ra.ru/docs/ukaz-prez-111.docx" TargetMode="External"/><Relationship Id="rId24" Type="http://schemas.openxmlformats.org/officeDocument/2006/relationships/hyperlink" Target="https://knp-ra.ru/docs/post-ra-181.docx" TargetMode="External"/><Relationship Id="rId32" Type="http://schemas.openxmlformats.org/officeDocument/2006/relationships/hyperlink" Target="https://knp-ra.ru/docs/post-ra-94.docx" TargetMode="External"/><Relationship Id="rId5" Type="http://schemas.openxmlformats.org/officeDocument/2006/relationships/hyperlink" Target="http://pravo.gov.ru/proxy/ips/?docbody=&amp;nd=164094420" TargetMode="External"/><Relationship Id="rId15" Type="http://schemas.openxmlformats.org/officeDocument/2006/relationships/hyperlink" Target="https://knp-ra.ru/docs/ukaz-glavi-ra-294-u.docx" TargetMode="External"/><Relationship Id="rId23" Type="http://schemas.openxmlformats.org/officeDocument/2006/relationships/hyperlink" Target="https://knp-ra.ru/docs/post-ra-214.docx" TargetMode="External"/><Relationship Id="rId28" Type="http://schemas.openxmlformats.org/officeDocument/2006/relationships/hyperlink" Target="https://knp-ra.ru/docs/post-ra-192.docx" TargetMode="External"/><Relationship Id="rId10" Type="http://schemas.openxmlformats.org/officeDocument/2006/relationships/hyperlink" Target="https://knp-ra.ru/docs/ukaz-prez-110.docx" TargetMode="External"/><Relationship Id="rId19" Type="http://schemas.openxmlformats.org/officeDocument/2006/relationships/hyperlink" Target="https://knp-ra.ru/docs/ukaz-glavi-ra-315-u.docx" TargetMode="External"/><Relationship Id="rId31" Type="http://schemas.openxmlformats.org/officeDocument/2006/relationships/hyperlink" Target="https://knp-ra.ru/docs/post-ra-21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p-ra.ru/docs/ukaz-prez-68.docx" TargetMode="External"/><Relationship Id="rId14" Type="http://schemas.openxmlformats.org/officeDocument/2006/relationships/hyperlink" Target="https://knp-ra.ru/docs/ukaz-glavi-ra-322-u.docx" TargetMode="External"/><Relationship Id="rId22" Type="http://schemas.openxmlformats.org/officeDocument/2006/relationships/hyperlink" Target="https://knp-ra.ru/docs/post-ra-218.docx" TargetMode="External"/><Relationship Id="rId27" Type="http://schemas.openxmlformats.org/officeDocument/2006/relationships/hyperlink" Target="https://knp-ra.ru/docs/post-ra-55.docx" TargetMode="External"/><Relationship Id="rId30" Type="http://schemas.openxmlformats.org/officeDocument/2006/relationships/hyperlink" Target="https://knp-ra.ru/docs/post-ra-22.docx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knp-ra.ru/docs/66-rz_01-08-200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user-23</dc:creator>
  <cp:lastModifiedBy>user-23</cp:lastModifiedBy>
  <cp:revision>1</cp:revision>
  <dcterms:created xsi:type="dcterms:W3CDTF">2023-05-04T03:18:00Z</dcterms:created>
  <dcterms:modified xsi:type="dcterms:W3CDTF">2023-05-04T03:23:00Z</dcterms:modified>
</cp:coreProperties>
</file>